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EC" w:rsidRDefault="00C30EEC" w:rsidP="00DD72F6">
      <w:pPr>
        <w:pStyle w:val="a3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BB335A" w:rsidRPr="00C30EEC" w:rsidRDefault="00BB335A" w:rsidP="00DD72F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2B3DC5" w:rsidRDefault="002B3DC5" w:rsidP="000A6570">
      <w:pPr>
        <w:rPr>
          <w:rFonts w:ascii="Times New Roman" w:hAnsi="Times New Roman" w:cs="Times New Roman"/>
        </w:rPr>
      </w:pPr>
    </w:p>
    <w:p w:rsidR="002B3DC5" w:rsidRDefault="002B3DC5" w:rsidP="002B3D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EEC">
        <w:rPr>
          <w:rFonts w:ascii="Times New Roman" w:hAnsi="Times New Roman" w:cs="Times New Roman"/>
          <w:b/>
          <w:sz w:val="24"/>
          <w:szCs w:val="24"/>
        </w:rPr>
        <w:t>Национал</w:t>
      </w:r>
      <w:r>
        <w:rPr>
          <w:rFonts w:ascii="Times New Roman" w:hAnsi="Times New Roman" w:cs="Times New Roman"/>
          <w:b/>
          <w:sz w:val="24"/>
          <w:szCs w:val="24"/>
        </w:rPr>
        <w:t>ьные проекты. Фотоконтроль-2019</w:t>
      </w:r>
    </w:p>
    <w:p w:rsidR="002B3DC5" w:rsidRPr="00C30EEC" w:rsidRDefault="002B3DC5" w:rsidP="002B3DC5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63"/>
      </w:tblGrid>
      <w:tr w:rsidR="002B3DC5" w:rsidRPr="00C30EEC" w:rsidTr="008B1B96">
        <w:trPr>
          <w:cantSplit/>
          <w:trHeight w:val="587"/>
        </w:trPr>
        <w:tc>
          <w:tcPr>
            <w:tcW w:w="3085" w:type="dxa"/>
          </w:tcPr>
          <w:p w:rsidR="002B3DC5" w:rsidRPr="00C30EEC" w:rsidRDefault="002B3DC5" w:rsidP="008B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7263" w:type="dxa"/>
          </w:tcPr>
          <w:p w:rsidR="002B3DC5" w:rsidRPr="00C30EEC" w:rsidRDefault="002B3DC5" w:rsidP="00F90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90496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Безопасные и качественные дороги</w:t>
            </w: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B3DC5" w:rsidRPr="00C30EEC" w:rsidTr="008B1B96">
        <w:trPr>
          <w:cantSplit/>
          <w:trHeight w:val="851"/>
        </w:trPr>
        <w:tc>
          <w:tcPr>
            <w:tcW w:w="3085" w:type="dxa"/>
          </w:tcPr>
          <w:p w:rsidR="002B3DC5" w:rsidRPr="00C30EEC" w:rsidRDefault="002B3DC5" w:rsidP="008B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7263" w:type="dxa"/>
          </w:tcPr>
          <w:p w:rsidR="002B3DC5" w:rsidRPr="00F90496" w:rsidRDefault="00F90496" w:rsidP="00813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96">
              <w:rPr>
                <w:rFonts w:ascii="Times New Roman" w:hAnsi="Times New Roman"/>
                <w:sz w:val="24"/>
                <w:szCs w:val="24"/>
              </w:rPr>
              <w:t>«Реконструкция автодороги «Казан</w:t>
            </w:r>
            <w:proofErr w:type="gramStart"/>
            <w:r w:rsidRPr="00F90496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F90496">
              <w:rPr>
                <w:rFonts w:ascii="Times New Roman" w:hAnsi="Times New Roman"/>
                <w:sz w:val="24"/>
                <w:szCs w:val="24"/>
              </w:rPr>
              <w:t xml:space="preserve"> Ульяновск- Камское Устье, км 24+735 -25-805 в Камско-</w:t>
            </w:r>
            <w:proofErr w:type="spellStart"/>
            <w:r w:rsidRPr="00F90496">
              <w:rPr>
                <w:rFonts w:ascii="Times New Roman" w:hAnsi="Times New Roman"/>
                <w:sz w:val="24"/>
                <w:szCs w:val="24"/>
              </w:rPr>
              <w:t>Устьинском</w:t>
            </w:r>
            <w:proofErr w:type="spellEnd"/>
            <w:r w:rsidRPr="00F90496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Республики Татарстан»</w:t>
            </w:r>
          </w:p>
        </w:tc>
      </w:tr>
      <w:tr w:rsidR="002B3DC5" w:rsidRPr="00C30EEC" w:rsidTr="008B1B96">
        <w:trPr>
          <w:cantSplit/>
          <w:trHeight w:val="707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посещения</w:t>
            </w:r>
          </w:p>
        </w:tc>
        <w:tc>
          <w:tcPr>
            <w:tcW w:w="7263" w:type="dxa"/>
          </w:tcPr>
          <w:p w:rsidR="002B3DC5" w:rsidRPr="00C30EEC" w:rsidRDefault="00F90496" w:rsidP="009F3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A0F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Состав участников</w:t>
            </w:r>
          </w:p>
        </w:tc>
        <w:tc>
          <w:tcPr>
            <w:tcW w:w="7263" w:type="dxa"/>
          </w:tcPr>
          <w:p w:rsidR="00F90496" w:rsidRDefault="002B3DC5" w:rsidP="00F904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 w:rsidRPr="00C30EEC">
              <w:t>-</w:t>
            </w:r>
            <w:r>
              <w:t xml:space="preserve"> </w:t>
            </w:r>
            <w:r w:rsidR="00F90496">
              <w:t xml:space="preserve">Н.А. </w:t>
            </w:r>
            <w:proofErr w:type="spellStart"/>
            <w:r w:rsidR="00F90496">
              <w:t>Вазыхов</w:t>
            </w:r>
            <w:proofErr w:type="spellEnd"/>
            <w:r w:rsidR="00DD36A0">
              <w:t xml:space="preserve">, </w:t>
            </w:r>
            <w:r w:rsidR="009000D0">
              <w:t xml:space="preserve">глава </w:t>
            </w:r>
            <w:r w:rsidR="00F90496">
              <w:t>Камско-Устьинского МР РТ</w:t>
            </w:r>
            <w:r w:rsidR="00DD36A0">
              <w:t>;</w:t>
            </w:r>
          </w:p>
          <w:p w:rsidR="0081359F" w:rsidRPr="00C30EEC" w:rsidRDefault="00F90496" w:rsidP="00F904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Р.Х. </w:t>
            </w:r>
            <w:proofErr w:type="spellStart"/>
            <w:r>
              <w:t>Ганьятуллин</w:t>
            </w:r>
            <w:proofErr w:type="spellEnd"/>
            <w:r w:rsidR="0081359F">
              <w:t xml:space="preserve">, </w:t>
            </w:r>
            <w:r>
              <w:t xml:space="preserve">начальник дорожного участка </w:t>
            </w:r>
            <w:r>
              <w:t xml:space="preserve">Камско - </w:t>
            </w:r>
            <w:proofErr w:type="spellStart"/>
            <w:r>
              <w:t>Устьинск</w:t>
            </w:r>
            <w:r>
              <w:t>ого</w:t>
            </w:r>
            <w:proofErr w:type="spellEnd"/>
            <w:r>
              <w:t xml:space="preserve"> ДРСУ </w:t>
            </w:r>
            <w:proofErr w:type="spellStart"/>
            <w:r>
              <w:t>Апасто</w:t>
            </w:r>
            <w:r>
              <w:t>вского</w:t>
            </w:r>
            <w:proofErr w:type="spellEnd"/>
            <w:r>
              <w:t xml:space="preserve"> филиала ОАО "</w:t>
            </w:r>
            <w:proofErr w:type="spellStart"/>
            <w:r>
              <w:t>Татавтодор</w:t>
            </w:r>
            <w:proofErr w:type="spellEnd"/>
            <w:r>
              <w:t>";</w:t>
            </w:r>
          </w:p>
          <w:p w:rsidR="007A7378" w:rsidRDefault="002B3DC5" w:rsidP="008B1B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 w:rsidRPr="00C30EEC">
              <w:t>-</w:t>
            </w:r>
            <w:r w:rsidRPr="00C30EEC">
              <w:rPr>
                <w:position w:val="1"/>
              </w:rPr>
              <w:t xml:space="preserve"> </w:t>
            </w:r>
            <w:proofErr w:type="spellStart"/>
            <w:r w:rsidR="00F90496">
              <w:t>В.В</w:t>
            </w:r>
            <w:r w:rsidR="00DD36A0">
              <w:t>.</w:t>
            </w:r>
            <w:r w:rsidR="00F90496">
              <w:t>Глазков</w:t>
            </w:r>
            <w:proofErr w:type="spellEnd"/>
            <w:r w:rsidR="007A7378">
              <w:t>, зам. руководителя исполнительного комитета по строительству</w:t>
            </w:r>
            <w:r w:rsidR="00DD36A0">
              <w:t xml:space="preserve">, </w:t>
            </w:r>
          </w:p>
          <w:p w:rsidR="002B3DC5" w:rsidRPr="00C30EEC" w:rsidRDefault="007A7378" w:rsidP="008B1B96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w w:val="95"/>
              </w:rPr>
            </w:pPr>
            <w:r>
              <w:t xml:space="preserve">- </w:t>
            </w:r>
            <w:proofErr w:type="spellStart"/>
            <w:r w:rsidR="00F90496">
              <w:t>Е.В</w:t>
            </w:r>
            <w:r w:rsidR="00DD36A0">
              <w:t>.</w:t>
            </w:r>
            <w:r w:rsidR="00F90496">
              <w:t>Сороковнина</w:t>
            </w:r>
            <w:proofErr w:type="spellEnd"/>
            <w:r w:rsidR="00DD36A0">
              <w:t>,</w:t>
            </w:r>
            <w:r>
              <w:t xml:space="preserve"> </w:t>
            </w:r>
            <w:proofErr w:type="spellStart"/>
            <w:r>
              <w:t>зам</w:t>
            </w:r>
            <w:proofErr w:type="gramStart"/>
            <w:r>
              <w:t>.р</w:t>
            </w:r>
            <w:proofErr w:type="gramEnd"/>
            <w:r>
              <w:t>уководителя</w:t>
            </w:r>
            <w:proofErr w:type="spellEnd"/>
            <w:r>
              <w:t xml:space="preserve"> исполнительного комитета по социальным вопросам-</w:t>
            </w:r>
            <w:r w:rsidR="002B3DC5" w:rsidRPr="00C30EEC">
              <w:t xml:space="preserve"> </w:t>
            </w:r>
            <w:r>
              <w:t>участники совещания;</w:t>
            </w:r>
          </w:p>
          <w:p w:rsidR="002B3DC5" w:rsidRPr="00C30EEC" w:rsidRDefault="007A7378" w:rsidP="008B1B96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373807">
              <w:rPr>
                <w:rFonts w:eastAsia="Calibri"/>
              </w:rPr>
              <w:t>р</w:t>
            </w:r>
            <w:r w:rsidR="00DD36A0">
              <w:rPr>
                <w:rFonts w:eastAsia="Calibri"/>
              </w:rPr>
              <w:t xml:space="preserve">абочие </w:t>
            </w:r>
            <w:r>
              <w:t xml:space="preserve">дорожного участка Камско - </w:t>
            </w:r>
            <w:proofErr w:type="spellStart"/>
            <w:r>
              <w:t>Устьинского</w:t>
            </w:r>
            <w:proofErr w:type="spellEnd"/>
            <w:r>
              <w:t xml:space="preserve"> ДРСУ </w:t>
            </w:r>
            <w:proofErr w:type="spellStart"/>
            <w:r>
              <w:t>Апастовского</w:t>
            </w:r>
            <w:proofErr w:type="spellEnd"/>
            <w:r>
              <w:t xml:space="preserve"> филиала ОАО "</w:t>
            </w:r>
            <w:proofErr w:type="spellStart"/>
            <w:r>
              <w:t>Татавтодор</w:t>
            </w:r>
            <w:proofErr w:type="spellEnd"/>
            <w:r>
              <w:t>"</w:t>
            </w:r>
          </w:p>
          <w:p w:rsidR="002B3DC5" w:rsidRPr="00C30EEC" w:rsidRDefault="002B3DC5" w:rsidP="008B1B96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графика работ на объекте</w:t>
            </w:r>
          </w:p>
        </w:tc>
        <w:tc>
          <w:tcPr>
            <w:tcW w:w="7263" w:type="dxa"/>
          </w:tcPr>
          <w:p w:rsidR="002B3DC5" w:rsidRDefault="002B3DC5" w:rsidP="008B1B96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6E9B">
              <w:rPr>
                <w:rFonts w:ascii="Times New Roman" w:hAnsi="Times New Roman" w:cs="Times New Roman"/>
                <w:sz w:val="24"/>
                <w:szCs w:val="24"/>
              </w:rPr>
              <w:t>возведение земляного полотна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F5479" w:rsidRDefault="001F5479" w:rsidP="008B1B96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-устройство водопропускной трубы Ø7м.</w:t>
            </w:r>
            <w:r w:rsidR="00335BB1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  <w:bookmarkStart w:id="0" w:name="_GoBack"/>
            <w:bookmarkEnd w:id="0"/>
          </w:p>
          <w:p w:rsidR="001F5479" w:rsidRPr="00C30EEC" w:rsidRDefault="001F5479" w:rsidP="008B1B96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-устройство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водос</w:t>
            </w:r>
            <w:r w:rsidR="00335BB1">
              <w:rPr>
                <w:rFonts w:ascii="Times New Roman" w:hAnsi="Times New Roman" w:cs="Times New Roman"/>
                <w:sz w:val="24"/>
                <w:szCs w:val="24"/>
              </w:rPr>
              <w:t>бросных лотков-75%</w:t>
            </w:r>
          </w:p>
          <w:p w:rsidR="002B3DC5" w:rsidRPr="00C30EEC" w:rsidRDefault="00E02B48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6E9B">
              <w:rPr>
                <w:rFonts w:ascii="Times New Roman" w:hAnsi="Times New Roman" w:cs="Times New Roman"/>
                <w:sz w:val="24"/>
                <w:szCs w:val="24"/>
              </w:rPr>
              <w:t>подземное сооружение с отстойной частью из сборных железобетонных колец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DC5"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2B3D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6E9B">
              <w:rPr>
                <w:rFonts w:ascii="Times New Roman" w:hAnsi="Times New Roman" w:cs="Times New Roman"/>
                <w:sz w:val="24"/>
                <w:szCs w:val="24"/>
              </w:rPr>
              <w:t>дополнительный слой основания из песка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="00A66E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7AA5">
              <w:rPr>
                <w:rFonts w:ascii="Times New Roman" w:hAnsi="Times New Roman" w:cs="Times New Roman"/>
                <w:sz w:val="24"/>
                <w:szCs w:val="24"/>
              </w:rPr>
              <w:t>основание из ЩПС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>–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B3DC5" w:rsidRPr="00C30EEC" w:rsidRDefault="00E02B48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7AA5">
              <w:rPr>
                <w:rFonts w:ascii="Times New Roman" w:hAnsi="Times New Roman" w:cs="Times New Roman"/>
                <w:sz w:val="24"/>
                <w:szCs w:val="24"/>
              </w:rPr>
              <w:t>нижний слой покрытия из пористого крупнозернистого асфальтобетона</w:t>
            </w:r>
            <w:r w:rsidR="002B3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DC5" w:rsidRPr="00C30EEC">
              <w:rPr>
                <w:rFonts w:ascii="Times New Roman" w:eastAsia="Calibri" w:hAnsi="Times New Roman" w:cs="Times New Roman"/>
              </w:rPr>
              <w:t>–</w:t>
            </w:r>
            <w:r w:rsidR="002B3DC5">
              <w:rPr>
                <w:rFonts w:ascii="Times New Roman" w:eastAsia="Calibri" w:hAnsi="Times New Roman" w:cs="Times New Roman"/>
              </w:rPr>
              <w:t xml:space="preserve"> </w:t>
            </w:r>
            <w:r w:rsidR="002B3DC5" w:rsidRPr="00C3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3DC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7AA5">
              <w:rPr>
                <w:rFonts w:ascii="Times New Roman" w:hAnsi="Times New Roman" w:cs="Times New Roman"/>
                <w:sz w:val="24"/>
                <w:szCs w:val="24"/>
              </w:rPr>
              <w:t>верхний слой покрытия из щебеночно-мастичного асфальтобетона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B3DC5" w:rsidRPr="00C30EEC" w:rsidRDefault="002B3DC5" w:rsidP="008B1B96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7AA5">
              <w:rPr>
                <w:rFonts w:ascii="Times New Roman" w:hAnsi="Times New Roman" w:cs="Times New Roman"/>
                <w:sz w:val="24"/>
                <w:szCs w:val="24"/>
              </w:rPr>
              <w:t>обустройство дороги, организация и безопасность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1A68B0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941A4" w:rsidRPr="00A941A4" w:rsidRDefault="00A941A4" w:rsidP="00A94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C5" w:rsidRPr="00C30EEC" w:rsidRDefault="002B3DC5" w:rsidP="00A941A4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C5" w:rsidRPr="00C30EEC" w:rsidTr="008B1B96">
        <w:trPr>
          <w:cantSplit/>
          <w:trHeight w:val="606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выводы</w:t>
            </w:r>
          </w:p>
        </w:tc>
        <w:tc>
          <w:tcPr>
            <w:tcW w:w="7263" w:type="dxa"/>
          </w:tcPr>
          <w:p w:rsidR="002B3DC5" w:rsidRPr="00C30EEC" w:rsidRDefault="002B3DC5" w:rsidP="008B1B96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Работа ведется </w:t>
            </w:r>
            <w:proofErr w:type="gramStart"/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Имеющиеся проблемы</w:t>
            </w:r>
          </w:p>
        </w:tc>
        <w:tc>
          <w:tcPr>
            <w:tcW w:w="7263" w:type="dxa"/>
          </w:tcPr>
          <w:p w:rsidR="002B3DC5" w:rsidRPr="00C30EEC" w:rsidRDefault="00A941A4" w:rsidP="008B1B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3DC5" w:rsidRPr="00C30EEC" w:rsidTr="008B1B96">
        <w:trPr>
          <w:cantSplit/>
          <w:trHeight w:val="991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Поручения, предложения, рекомендации</w:t>
            </w:r>
          </w:p>
        </w:tc>
        <w:tc>
          <w:tcPr>
            <w:tcW w:w="7263" w:type="dxa"/>
          </w:tcPr>
          <w:p w:rsidR="002B3DC5" w:rsidRPr="002248CD" w:rsidRDefault="00A941A4" w:rsidP="008B1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Сдать объект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 w:rsid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ноябре 2019г.</w:t>
            </w:r>
          </w:p>
        </w:tc>
      </w:tr>
      <w:tr w:rsidR="002B3DC5" w:rsidRPr="00C30EEC" w:rsidTr="008B1B96">
        <w:trPr>
          <w:cantSplit/>
          <w:trHeight w:val="1134"/>
        </w:trPr>
        <w:tc>
          <w:tcPr>
            <w:tcW w:w="3085" w:type="dxa"/>
          </w:tcPr>
          <w:p w:rsidR="002B3DC5" w:rsidRPr="00C30EEC" w:rsidRDefault="002B3DC5" w:rsidP="008B1B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263" w:type="dxa"/>
          </w:tcPr>
          <w:p w:rsidR="002B3DC5" w:rsidRPr="00C30EEC" w:rsidRDefault="007A7378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Ганьятуллин</w:t>
            </w:r>
            <w:proofErr w:type="spellEnd"/>
            <w:r w:rsidR="002B3DC5" w:rsidRPr="00C30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дорожного участка Камско - </w:t>
            </w:r>
            <w:proofErr w:type="spellStart"/>
            <w:r w:rsidRP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Устьинского</w:t>
            </w:r>
            <w:proofErr w:type="spellEnd"/>
            <w:r w:rsidRP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ДРСУ </w:t>
            </w:r>
            <w:proofErr w:type="spellStart"/>
            <w:r w:rsidRP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>Апастовского</w:t>
            </w:r>
            <w:proofErr w:type="spellEnd"/>
            <w:r w:rsidRP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филиала ОАО "</w:t>
            </w:r>
            <w:proofErr w:type="spellStart"/>
            <w:r w:rsidRPr="007A7378">
              <w:rPr>
                <w:rFonts w:ascii="Times New Roman" w:eastAsia="Times New Roman" w:hAnsi="Times New Roman" w:cs="Times New Roman"/>
                <w:sz w:val="24"/>
                <w:szCs w:val="24"/>
              </w:rPr>
              <w:t>Татавтодор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B3DC5" w:rsidRPr="00C30EEC" w:rsidRDefault="002B3DC5" w:rsidP="008B1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B3DC5" w:rsidRDefault="00E02B48" w:rsidP="000A6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32BCC38" wp14:editId="02464CB3">
            <wp:extent cx="5943599" cy="4457700"/>
            <wp:effectExtent l="0" t="0" r="635" b="0"/>
            <wp:docPr id="3" name="Рисунок 3" descr="C:\Users\TKonopleva\Desktop\Нац.проект\дорога Лабышка\111b70c5-69b8-4484-88ac-6fddae14d7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onopleva\Desktop\Нац.проект\дорога Лабышка\111b70c5-69b8-4484-88ac-6fddae14d79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02" cy="446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B48">
        <w:rPr>
          <w:rFonts w:ascii="Times New Roman" w:hAnsi="Times New Roman" w:cs="Times New Roman"/>
          <w:noProof/>
          <w:lang w:eastAsia="ru-RU"/>
        </w:rPr>
        <w:t xml:space="preserve">  </w:t>
      </w:r>
    </w:p>
    <w:p w:rsidR="00384EB9" w:rsidRDefault="00384EB9" w:rsidP="000A6570">
      <w:pPr>
        <w:rPr>
          <w:rFonts w:ascii="Times New Roman" w:hAnsi="Times New Roman" w:cs="Times New Roman"/>
        </w:rPr>
      </w:pPr>
    </w:p>
    <w:p w:rsidR="00DD36A0" w:rsidRDefault="00E02B48" w:rsidP="000A6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6" name="Рисунок 6" descr="C:\Users\TKonopleva\Desktop\Нац.проект\дорога Лабышка\4252b286-4029-4ca4-80f1-633f7b86d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Konopleva\Desktop\Нац.проект\дорога Лабышка\4252b286-4029-4ca4-80f1-633f7b86d3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6A0" w:rsidRDefault="00DD36A0" w:rsidP="000A6570">
      <w:pPr>
        <w:rPr>
          <w:rFonts w:ascii="Times New Roman" w:hAnsi="Times New Roman" w:cs="Times New Roman"/>
        </w:rPr>
      </w:pPr>
    </w:p>
    <w:p w:rsidR="00DD36A0" w:rsidRDefault="00DD36A0" w:rsidP="000A6570">
      <w:pPr>
        <w:rPr>
          <w:rFonts w:ascii="Times New Roman" w:hAnsi="Times New Roman" w:cs="Times New Roman"/>
        </w:rPr>
      </w:pPr>
    </w:p>
    <w:p w:rsidR="00DD36A0" w:rsidRDefault="00E02B48" w:rsidP="000A6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7" name="Рисунок 7" descr="C:\Users\TKonopleva\Desktop\Нац.проект\дорога Лабышка\a9268b98-a38a-4832-bb24-9550a57b0e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Konopleva\Desktop\Нац.проект\дорога Лабышка\a9268b98-a38a-4832-bb24-9550a57b0e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6A0" w:rsidRDefault="00DD36A0" w:rsidP="000A6570">
      <w:pPr>
        <w:rPr>
          <w:rFonts w:ascii="Times New Roman" w:hAnsi="Times New Roman" w:cs="Times New Roman"/>
        </w:rPr>
      </w:pPr>
    </w:p>
    <w:p w:rsidR="00DD36A0" w:rsidRDefault="00DD36A0" w:rsidP="000A6570">
      <w:pPr>
        <w:rPr>
          <w:rFonts w:ascii="Times New Roman" w:hAnsi="Times New Roman" w:cs="Times New Roman"/>
        </w:rPr>
      </w:pPr>
    </w:p>
    <w:p w:rsidR="00DD36A0" w:rsidRDefault="00DD36A0" w:rsidP="000A6570">
      <w:pPr>
        <w:rPr>
          <w:rFonts w:ascii="Times New Roman" w:hAnsi="Times New Roman" w:cs="Times New Roman"/>
        </w:rPr>
      </w:pPr>
    </w:p>
    <w:p w:rsidR="00DD36A0" w:rsidRDefault="00DD36A0" w:rsidP="000A6570">
      <w:pPr>
        <w:rPr>
          <w:rFonts w:ascii="Times New Roman" w:hAnsi="Times New Roman" w:cs="Times New Roman"/>
        </w:rPr>
      </w:pPr>
    </w:p>
    <w:sectPr w:rsidR="00DD36A0" w:rsidSect="000A657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15"/>
    <w:rsid w:val="0006675B"/>
    <w:rsid w:val="000A6570"/>
    <w:rsid w:val="00136E4E"/>
    <w:rsid w:val="00147AA5"/>
    <w:rsid w:val="001A68B0"/>
    <w:rsid w:val="001F5479"/>
    <w:rsid w:val="002248CD"/>
    <w:rsid w:val="002508A2"/>
    <w:rsid w:val="00261524"/>
    <w:rsid w:val="002B3DC5"/>
    <w:rsid w:val="00335BB1"/>
    <w:rsid w:val="00373807"/>
    <w:rsid w:val="00376E0B"/>
    <w:rsid w:val="00384EB9"/>
    <w:rsid w:val="00426B55"/>
    <w:rsid w:val="005565AD"/>
    <w:rsid w:val="006314B3"/>
    <w:rsid w:val="006F1731"/>
    <w:rsid w:val="007A7378"/>
    <w:rsid w:val="0081359F"/>
    <w:rsid w:val="00843541"/>
    <w:rsid w:val="009000D0"/>
    <w:rsid w:val="009D17CB"/>
    <w:rsid w:val="009F3A0F"/>
    <w:rsid w:val="00A112D5"/>
    <w:rsid w:val="00A25B34"/>
    <w:rsid w:val="00A312A0"/>
    <w:rsid w:val="00A37E5F"/>
    <w:rsid w:val="00A66E9B"/>
    <w:rsid w:val="00A941A4"/>
    <w:rsid w:val="00B66C7C"/>
    <w:rsid w:val="00B86C78"/>
    <w:rsid w:val="00BB335A"/>
    <w:rsid w:val="00C30EEC"/>
    <w:rsid w:val="00C425C6"/>
    <w:rsid w:val="00CC6250"/>
    <w:rsid w:val="00CE2215"/>
    <w:rsid w:val="00D1705A"/>
    <w:rsid w:val="00D32082"/>
    <w:rsid w:val="00D65C22"/>
    <w:rsid w:val="00DD36A0"/>
    <w:rsid w:val="00DD72F6"/>
    <w:rsid w:val="00E00BF5"/>
    <w:rsid w:val="00E02B48"/>
    <w:rsid w:val="00E0518E"/>
    <w:rsid w:val="00E946F9"/>
    <w:rsid w:val="00EC5195"/>
    <w:rsid w:val="00F20E57"/>
    <w:rsid w:val="00F90496"/>
    <w:rsid w:val="00F96A19"/>
    <w:rsid w:val="00FA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7C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1F54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7C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1F54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TKonopleva</cp:lastModifiedBy>
  <cp:revision>2</cp:revision>
  <cp:lastPrinted>2019-06-14T10:02:00Z</cp:lastPrinted>
  <dcterms:created xsi:type="dcterms:W3CDTF">2019-06-14T10:14:00Z</dcterms:created>
  <dcterms:modified xsi:type="dcterms:W3CDTF">2019-06-14T10:14:00Z</dcterms:modified>
</cp:coreProperties>
</file>